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C5B" w:rsidRPr="00FF7690" w:rsidRDefault="002F0C5B" w:rsidP="002F0C5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FF7690">
        <w:rPr>
          <w:b/>
          <w:sz w:val="28"/>
          <w:szCs w:val="28"/>
        </w:rPr>
        <w:t>PLAN PRACY</w:t>
      </w:r>
    </w:p>
    <w:p w:rsidR="002F0C5B" w:rsidRPr="00FF7690" w:rsidRDefault="002F0C5B" w:rsidP="002F0C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KOMISJI BUDŻETOWEJ na 2022 r.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828"/>
      </w:tblGrid>
      <w:tr w:rsidR="002F0C5B" w:rsidTr="002F0C5B">
        <w:tc>
          <w:tcPr>
            <w:tcW w:w="1384" w:type="dxa"/>
          </w:tcPr>
          <w:p w:rsidR="002F0C5B" w:rsidRPr="005840F7" w:rsidRDefault="002F0C5B" w:rsidP="002F0C5B">
            <w:pPr>
              <w:jc w:val="center"/>
              <w:rPr>
                <w:b/>
              </w:rPr>
            </w:pPr>
            <w:r w:rsidRPr="005840F7">
              <w:rPr>
                <w:b/>
              </w:rPr>
              <w:t>Kwartał</w:t>
            </w:r>
          </w:p>
        </w:tc>
        <w:tc>
          <w:tcPr>
            <w:tcW w:w="7828" w:type="dxa"/>
          </w:tcPr>
          <w:p w:rsidR="002F0C5B" w:rsidRPr="005840F7" w:rsidRDefault="002F0C5B" w:rsidP="002F0C5B">
            <w:pPr>
              <w:jc w:val="center"/>
              <w:rPr>
                <w:b/>
              </w:rPr>
            </w:pPr>
            <w:r w:rsidRPr="005840F7">
              <w:rPr>
                <w:b/>
              </w:rPr>
              <w:t>Tematyka</w:t>
            </w:r>
          </w:p>
        </w:tc>
      </w:tr>
      <w:tr w:rsidR="002F0C5B" w:rsidTr="002F0C5B">
        <w:tc>
          <w:tcPr>
            <w:tcW w:w="1384" w:type="dxa"/>
          </w:tcPr>
          <w:p w:rsidR="002F0C5B" w:rsidRPr="005840F7" w:rsidRDefault="002F0C5B" w:rsidP="002F0C5B">
            <w:pPr>
              <w:jc w:val="center"/>
              <w:rPr>
                <w:b/>
              </w:rPr>
            </w:pPr>
            <w:r w:rsidRPr="005840F7">
              <w:rPr>
                <w:b/>
              </w:rPr>
              <w:t>Styczeń - marzec</w:t>
            </w:r>
          </w:p>
        </w:tc>
        <w:tc>
          <w:tcPr>
            <w:tcW w:w="7828" w:type="dxa"/>
          </w:tcPr>
          <w:p w:rsidR="002F0C5B" w:rsidRPr="005840F7" w:rsidRDefault="002F0C5B" w:rsidP="002F0C5B">
            <w:pPr>
              <w:pStyle w:val="Akapitzlist"/>
              <w:numPr>
                <w:ilvl w:val="0"/>
                <w:numId w:val="1"/>
              </w:numPr>
              <w:jc w:val="both"/>
              <w:rPr>
                <w:u w:val="single"/>
              </w:rPr>
            </w:pPr>
            <w:r w:rsidRPr="005840F7">
              <w:t xml:space="preserve">Przedstawienie i omówienie stanu dróg w powiecie. Informacja Dyrektora Zarządu Dróg Powiatowych w Otwocku na temat przygotowania do inwestycji drogowych zaplanowanych na 2022 r. wraz z przedstawieniem harmonogramu prac i analizą ww. planu. Omówienie i zaopiniowanie Programu Rozwoju Dróg Powiatowych na lata 2022-2025. </w:t>
            </w:r>
          </w:p>
          <w:p w:rsidR="002F0C5B" w:rsidRPr="005840F7" w:rsidRDefault="002F0C5B" w:rsidP="002F0C5B">
            <w:pPr>
              <w:pStyle w:val="Akapitzlist"/>
              <w:numPr>
                <w:ilvl w:val="0"/>
                <w:numId w:val="1"/>
              </w:numPr>
              <w:jc w:val="both"/>
            </w:pPr>
            <w:r w:rsidRPr="005840F7">
              <w:t>Przedstawienie realizacji przez powiat programów i zadań finansowanych przy udziale funduszy zewnętrznych. Prezentacja planowanych i możliwych do pozyskania funduszy zewnętrznych na realizację zadań powiatu.</w:t>
            </w:r>
          </w:p>
          <w:p w:rsidR="002F0C5B" w:rsidRPr="005840F7" w:rsidRDefault="002F0C5B" w:rsidP="00776D7D">
            <w:pPr>
              <w:pStyle w:val="Akapitzlist"/>
              <w:numPr>
                <w:ilvl w:val="0"/>
                <w:numId w:val="1"/>
              </w:numPr>
              <w:jc w:val="both"/>
            </w:pPr>
            <w:r w:rsidRPr="005840F7">
              <w:t xml:space="preserve">Analiza i sformułowanie wniosków dotyczących oceny funkcjonowania i ewentualnych </w:t>
            </w:r>
            <w:proofErr w:type="gramStart"/>
            <w:r w:rsidRPr="005840F7">
              <w:t>zmian  w</w:t>
            </w:r>
            <w:proofErr w:type="gramEnd"/>
            <w:r w:rsidRPr="005840F7">
              <w:t xml:space="preserve"> uchwale w sprawie procedury uchwalania budżetu Powiatu Otwockiego.</w:t>
            </w:r>
          </w:p>
        </w:tc>
      </w:tr>
      <w:tr w:rsidR="002F0C5B" w:rsidTr="002F0C5B">
        <w:tc>
          <w:tcPr>
            <w:tcW w:w="1384" w:type="dxa"/>
          </w:tcPr>
          <w:p w:rsidR="002F0C5B" w:rsidRPr="005840F7" w:rsidRDefault="002F0C5B" w:rsidP="002F0C5B">
            <w:pPr>
              <w:jc w:val="center"/>
              <w:rPr>
                <w:b/>
              </w:rPr>
            </w:pPr>
            <w:r w:rsidRPr="005840F7">
              <w:rPr>
                <w:b/>
              </w:rPr>
              <w:t>Kwiecień - czerwiec</w:t>
            </w:r>
          </w:p>
        </w:tc>
        <w:tc>
          <w:tcPr>
            <w:tcW w:w="7828" w:type="dxa"/>
          </w:tcPr>
          <w:p w:rsidR="002F0C5B" w:rsidRPr="005840F7" w:rsidRDefault="002F0C5B" w:rsidP="002F0C5B">
            <w:pPr>
              <w:pStyle w:val="Akapitzlist"/>
              <w:numPr>
                <w:ilvl w:val="0"/>
                <w:numId w:val="2"/>
              </w:numPr>
              <w:jc w:val="both"/>
            </w:pPr>
            <w:r w:rsidRPr="005840F7">
              <w:t xml:space="preserve">Przedstawienie i omówienie opinii Komisji Rewizyjnej dot. udzielenia absolutorium Zarządowi Powiatu. Przedstawienie i omówienie opinii RIO w sprawie wykonania budżetu Powiatu za 2021 </w:t>
            </w:r>
            <w:proofErr w:type="gramStart"/>
            <w:r w:rsidRPr="005840F7">
              <w:t>r.  Opinia</w:t>
            </w:r>
            <w:proofErr w:type="gramEnd"/>
            <w:r w:rsidRPr="005840F7">
              <w:t xml:space="preserve"> KB o wykonaniu budżety za 2021.  Zapoznanie </w:t>
            </w:r>
            <w:proofErr w:type="gramStart"/>
            <w:r w:rsidRPr="005840F7">
              <w:t>się  z</w:t>
            </w:r>
            <w:proofErr w:type="gramEnd"/>
            <w:r w:rsidRPr="005840F7">
              <w:t xml:space="preserve"> opinią KR i opinią RIO.</w:t>
            </w:r>
          </w:p>
          <w:p w:rsidR="002F0C5B" w:rsidRPr="005840F7" w:rsidRDefault="002F0C5B" w:rsidP="002F0C5B">
            <w:pPr>
              <w:pStyle w:val="Akapitzlist"/>
              <w:numPr>
                <w:ilvl w:val="0"/>
                <w:numId w:val="2"/>
              </w:numPr>
              <w:jc w:val="both"/>
            </w:pPr>
            <w:r w:rsidRPr="005840F7">
              <w:t xml:space="preserve">Przedstawienie i omówienie działalności Powiatowego Urzędu Pracy – zadania i środki finansowe na 2022 r. </w:t>
            </w:r>
          </w:p>
          <w:p w:rsidR="002F0C5B" w:rsidRPr="005840F7" w:rsidRDefault="002F0C5B" w:rsidP="002F0C5B">
            <w:pPr>
              <w:pStyle w:val="Akapitzlist"/>
              <w:numPr>
                <w:ilvl w:val="0"/>
                <w:numId w:val="2"/>
              </w:numPr>
              <w:jc w:val="both"/>
            </w:pPr>
            <w:r w:rsidRPr="005840F7">
              <w:t>Przedstawienie i omówienie działalności Powiatowego Centrum Pomocy Rodzi</w:t>
            </w:r>
            <w:r w:rsidR="006F5D14">
              <w:t>nie – omówienie odchodów i wydatków</w:t>
            </w:r>
            <w:r w:rsidRPr="005840F7">
              <w:t xml:space="preserve"> na 2022 r.</w:t>
            </w:r>
          </w:p>
          <w:p w:rsidR="002F0C5B" w:rsidRDefault="002F0C5B" w:rsidP="002F0C5B">
            <w:pPr>
              <w:pStyle w:val="Akapitzlist"/>
              <w:numPr>
                <w:ilvl w:val="0"/>
                <w:numId w:val="2"/>
              </w:numPr>
              <w:jc w:val="both"/>
            </w:pPr>
            <w:r w:rsidRPr="005840F7">
              <w:t>Przedstawienie i omówienie działalności Oświaty Powiatowej i placówek oświato</w:t>
            </w:r>
            <w:r w:rsidR="006F5D14">
              <w:t>wych– omówienie dochodów i wydatków</w:t>
            </w:r>
            <w:r w:rsidRPr="005840F7">
              <w:t xml:space="preserve"> na 2022 r.</w:t>
            </w:r>
          </w:p>
          <w:p w:rsidR="006F5D14" w:rsidRDefault="006F5D14" w:rsidP="002F0C5B">
            <w:pPr>
              <w:pStyle w:val="Akapitzlist"/>
              <w:numPr>
                <w:ilvl w:val="0"/>
                <w:numId w:val="2"/>
              </w:numPr>
              <w:jc w:val="both"/>
            </w:pPr>
            <w:r>
              <w:t>Przedstawienie Komisji Budżetowej stanu finansów</w:t>
            </w:r>
            <w:r w:rsidR="00776D7D">
              <w:t xml:space="preserve"> PCZ Spółka z </w:t>
            </w:r>
            <w:proofErr w:type="spellStart"/>
            <w:r w:rsidR="00776D7D">
              <w:t>o.</w:t>
            </w:r>
            <w:proofErr w:type="gramStart"/>
            <w:r w:rsidR="00776D7D">
              <w:t>o</w:t>
            </w:r>
            <w:proofErr w:type="spellEnd"/>
            <w:proofErr w:type="gramEnd"/>
            <w:r w:rsidR="00776D7D">
              <w:t xml:space="preserve"> w restrukturyzacji po otrzymaniu wsparcia ze strony Powiatu Otwockiego i po zamknięciu układu sądowego.</w:t>
            </w:r>
          </w:p>
          <w:p w:rsidR="00776D7D" w:rsidRPr="005840F7" w:rsidRDefault="00776D7D" w:rsidP="002F0C5B">
            <w:pPr>
              <w:pStyle w:val="Akapitzlist"/>
              <w:numPr>
                <w:ilvl w:val="0"/>
                <w:numId w:val="2"/>
              </w:numPr>
              <w:jc w:val="both"/>
            </w:pPr>
            <w:r w:rsidRPr="005840F7">
              <w:t>Analiza sprawozdania z wykonania budżetu Powiatu Otwockiego za 2021 r. oraz WPF.</w:t>
            </w:r>
          </w:p>
        </w:tc>
      </w:tr>
      <w:tr w:rsidR="002F0C5B" w:rsidTr="002F0C5B">
        <w:tc>
          <w:tcPr>
            <w:tcW w:w="1384" w:type="dxa"/>
          </w:tcPr>
          <w:p w:rsidR="002F0C5B" w:rsidRPr="005840F7" w:rsidRDefault="002F0C5B" w:rsidP="002F0C5B">
            <w:pPr>
              <w:jc w:val="center"/>
              <w:rPr>
                <w:b/>
              </w:rPr>
            </w:pPr>
            <w:r w:rsidRPr="005840F7">
              <w:rPr>
                <w:b/>
              </w:rPr>
              <w:t>Lipiec - wrzesień</w:t>
            </w:r>
          </w:p>
        </w:tc>
        <w:tc>
          <w:tcPr>
            <w:tcW w:w="7828" w:type="dxa"/>
          </w:tcPr>
          <w:p w:rsidR="002F0C5B" w:rsidRPr="005840F7" w:rsidRDefault="002F0C5B" w:rsidP="002F0C5B">
            <w:pPr>
              <w:pStyle w:val="Akapitzlist"/>
              <w:numPr>
                <w:ilvl w:val="0"/>
                <w:numId w:val="3"/>
              </w:numPr>
              <w:jc w:val="both"/>
            </w:pPr>
            <w:r w:rsidRPr="005840F7">
              <w:t xml:space="preserve">Ocena wykonania w pierwszym półroczu harmonogramu realizacji inwestycji, zaplanowanych na 2022r.                          </w:t>
            </w:r>
          </w:p>
          <w:p w:rsidR="002F0C5B" w:rsidRPr="005840F7" w:rsidRDefault="002F0C5B" w:rsidP="002F0C5B">
            <w:pPr>
              <w:pStyle w:val="Akapitzlist"/>
              <w:numPr>
                <w:ilvl w:val="0"/>
                <w:numId w:val="3"/>
              </w:numPr>
              <w:jc w:val="both"/>
            </w:pPr>
            <w:r w:rsidRPr="005840F7">
              <w:t>Analiza sprawozdania z wykonania budżetu powiatu w pierwszym półroczu. Omówienie sprawozdania Zarządu Powiatu z realizacji budżetu i Wieloletniej Prognozy Finansowej za pierwsze półrocze 2022 r.</w:t>
            </w:r>
          </w:p>
          <w:p w:rsidR="002F0C5B" w:rsidRPr="005840F7" w:rsidRDefault="002F0C5B" w:rsidP="005840F7">
            <w:pPr>
              <w:pStyle w:val="Akapitzlist"/>
              <w:numPr>
                <w:ilvl w:val="0"/>
                <w:numId w:val="3"/>
              </w:numPr>
              <w:jc w:val="both"/>
            </w:pPr>
            <w:r w:rsidRPr="005840F7">
              <w:t xml:space="preserve">Wyjazdowe posiedzenia komisji w celu weryfikacji realizacji wybranych inwestycji w ramach budżetu na 2022 r. </w:t>
            </w:r>
          </w:p>
        </w:tc>
      </w:tr>
      <w:tr w:rsidR="002F0C5B" w:rsidTr="002F0C5B">
        <w:tc>
          <w:tcPr>
            <w:tcW w:w="1384" w:type="dxa"/>
          </w:tcPr>
          <w:p w:rsidR="002F0C5B" w:rsidRPr="005840F7" w:rsidRDefault="002F0C5B" w:rsidP="002F0C5B">
            <w:pPr>
              <w:jc w:val="center"/>
              <w:rPr>
                <w:b/>
              </w:rPr>
            </w:pPr>
            <w:r w:rsidRPr="005840F7">
              <w:rPr>
                <w:b/>
              </w:rPr>
              <w:t>Październik - grudzień</w:t>
            </w:r>
          </w:p>
        </w:tc>
        <w:tc>
          <w:tcPr>
            <w:tcW w:w="7828" w:type="dxa"/>
          </w:tcPr>
          <w:p w:rsidR="002F0C5B" w:rsidRDefault="002F0C5B" w:rsidP="002F0C5B">
            <w:pPr>
              <w:pStyle w:val="Akapitzlist"/>
              <w:numPr>
                <w:ilvl w:val="0"/>
                <w:numId w:val="4"/>
              </w:numPr>
            </w:pPr>
            <w:r w:rsidRPr="005840F7">
              <w:t>Zaopiniowanie projektu budżetu na 2023</w:t>
            </w:r>
          </w:p>
          <w:p w:rsidR="001B7748" w:rsidRPr="005840F7" w:rsidRDefault="001B7748" w:rsidP="002F0C5B">
            <w:pPr>
              <w:pStyle w:val="Akapitzlist"/>
              <w:numPr>
                <w:ilvl w:val="0"/>
                <w:numId w:val="4"/>
              </w:numPr>
            </w:pPr>
            <w:r>
              <w:rPr>
                <w:rFonts w:eastAsia="Times New Roman"/>
              </w:rPr>
              <w:t>Omówienie wykonania realizacji inwestycji zaplanowanych w budżecie Powiatu na rok 2022.</w:t>
            </w:r>
          </w:p>
          <w:p w:rsidR="005840F7" w:rsidRPr="005840F7" w:rsidRDefault="005840F7" w:rsidP="002F0C5B">
            <w:pPr>
              <w:pStyle w:val="Akapitzlist"/>
              <w:numPr>
                <w:ilvl w:val="0"/>
                <w:numId w:val="4"/>
              </w:numPr>
            </w:pPr>
            <w:r w:rsidRPr="005840F7">
              <w:t>Przedstawienie i złożenie wniosków Komisji do budżetu powiatu na 2023 r.</w:t>
            </w:r>
          </w:p>
          <w:p w:rsidR="002F0C5B" w:rsidRPr="005840F7" w:rsidRDefault="002F0C5B" w:rsidP="002F0C5B">
            <w:pPr>
              <w:pStyle w:val="Akapitzlist"/>
              <w:numPr>
                <w:ilvl w:val="0"/>
                <w:numId w:val="4"/>
              </w:numPr>
            </w:pPr>
            <w:r w:rsidRPr="005840F7">
              <w:t>Omówienie i zaopiniowanie przez Komisję projektu budżetu Powiatu na 2023 r.</w:t>
            </w:r>
          </w:p>
          <w:p w:rsidR="002F0C5B" w:rsidRPr="005840F7" w:rsidRDefault="002F0C5B" w:rsidP="002F0C5B">
            <w:pPr>
              <w:pStyle w:val="Akapitzlist"/>
              <w:numPr>
                <w:ilvl w:val="0"/>
                <w:numId w:val="4"/>
              </w:numPr>
            </w:pPr>
            <w:r w:rsidRPr="005840F7">
              <w:t>Podsumowanie pracy Komisji Budżetu w 2022 r.</w:t>
            </w:r>
          </w:p>
          <w:p w:rsidR="002F0C5B" w:rsidRPr="005840F7" w:rsidRDefault="002F0C5B" w:rsidP="002F0C5B">
            <w:pPr>
              <w:pStyle w:val="Akapitzlist"/>
              <w:numPr>
                <w:ilvl w:val="0"/>
                <w:numId w:val="4"/>
              </w:numPr>
            </w:pPr>
            <w:r w:rsidRPr="005840F7">
              <w:lastRenderedPageBreak/>
              <w:t>Złożenie i zatwierdzenie propozycji do planu pracy Komisji na 2023 r.</w:t>
            </w:r>
          </w:p>
          <w:p w:rsidR="002F0C5B" w:rsidRPr="005840F7" w:rsidRDefault="002F0C5B" w:rsidP="002F0C5B">
            <w:pPr>
              <w:tabs>
                <w:tab w:val="left" w:pos="1155"/>
              </w:tabs>
            </w:pPr>
          </w:p>
        </w:tc>
      </w:tr>
    </w:tbl>
    <w:p w:rsidR="008070BA" w:rsidRDefault="008070BA"/>
    <w:sectPr w:rsidR="008070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215F6"/>
    <w:multiLevelType w:val="hybridMultilevel"/>
    <w:tmpl w:val="164A7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30AF1"/>
    <w:multiLevelType w:val="hybridMultilevel"/>
    <w:tmpl w:val="164A7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CE4F0F"/>
    <w:multiLevelType w:val="hybridMultilevel"/>
    <w:tmpl w:val="164A7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F3304"/>
    <w:multiLevelType w:val="hybridMultilevel"/>
    <w:tmpl w:val="164A7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5B"/>
    <w:rsid w:val="001B7748"/>
    <w:rsid w:val="002F0C5B"/>
    <w:rsid w:val="005840F7"/>
    <w:rsid w:val="006F5D14"/>
    <w:rsid w:val="00776D7D"/>
    <w:rsid w:val="008070BA"/>
    <w:rsid w:val="009A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6FBC1E-E0B7-462E-95EF-2404AB78C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0C5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F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F0C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Skwiot</dc:creator>
  <cp:lastModifiedBy>Biuro Rady</cp:lastModifiedBy>
  <cp:revision>2</cp:revision>
  <dcterms:created xsi:type="dcterms:W3CDTF">2021-12-22T10:26:00Z</dcterms:created>
  <dcterms:modified xsi:type="dcterms:W3CDTF">2021-12-22T10:26:00Z</dcterms:modified>
</cp:coreProperties>
</file>